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3E" w:rsidRPr="00A4323E" w:rsidRDefault="00272C33"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 xml:space="preserve">North West Volunteer Centre </w:t>
      </w:r>
      <w:r w:rsidR="00A4323E" w:rsidRPr="0081200E">
        <w:rPr>
          <w:rFonts w:eastAsia="Times New Roman" w:cstheme="minorHAnsi"/>
          <w:b/>
          <w:bCs/>
          <w:sz w:val="24"/>
          <w:szCs w:val="24"/>
          <w:lang w:eastAsia="en-GB"/>
        </w:rPr>
        <w:t>Privacy Policy</w:t>
      </w:r>
    </w:p>
    <w:p w:rsidR="00A4323E" w:rsidRPr="00A4323E" w:rsidRDefault="00272C33" w:rsidP="00A4323E">
      <w:pPr>
        <w:spacing w:after="240" w:line="312" w:lineRule="atLeast"/>
        <w:rPr>
          <w:rFonts w:eastAsia="Times New Roman" w:cstheme="minorHAnsi"/>
          <w:sz w:val="24"/>
          <w:szCs w:val="24"/>
          <w:lang w:eastAsia="en-GB"/>
        </w:rPr>
      </w:pPr>
      <w:r w:rsidRPr="0081200E">
        <w:rPr>
          <w:rFonts w:eastAsia="Times New Roman" w:cstheme="minorHAnsi"/>
          <w:sz w:val="24"/>
          <w:szCs w:val="24"/>
          <w:lang w:eastAsia="en-GB"/>
        </w:rPr>
        <w:t xml:space="preserve">North West Volunteer Centre </w:t>
      </w:r>
      <w:r w:rsidR="00A4323E" w:rsidRPr="00A4323E">
        <w:rPr>
          <w:rFonts w:eastAsia="Times New Roman" w:cstheme="minorHAnsi"/>
          <w:sz w:val="24"/>
          <w:szCs w:val="24"/>
          <w:lang w:eastAsia="en-GB"/>
        </w:rPr>
        <w:t>obtains information about you in the course of the dealings it has with you.  This privacy policy explains how we use any personal information we collect.</w:t>
      </w: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What information do we collect about you?</w:t>
      </w:r>
    </w:p>
    <w:p w:rsidR="00272C33" w:rsidRPr="0081200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 xml:space="preserve">The only information we hold about you is the information you provide and our own records about services we have delivered.  </w:t>
      </w: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How will we use your information?</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We only use your information for the purposes for which it was intended. As defined by the Information Commissioner’s Office (ICO), the lawful basis for processing your information is when:</w:t>
      </w:r>
    </w:p>
    <w:p w:rsidR="00A4323E" w:rsidRPr="00A4323E" w:rsidRDefault="00A4323E" w:rsidP="00A4323E">
      <w:pPr>
        <w:numPr>
          <w:ilvl w:val="0"/>
          <w:numId w:val="1"/>
        </w:numPr>
        <w:spacing w:before="100" w:beforeAutospacing="1" w:after="100" w:afterAutospacing="1" w:line="312" w:lineRule="atLeast"/>
        <w:rPr>
          <w:rFonts w:eastAsia="Times New Roman" w:cstheme="minorHAnsi"/>
          <w:sz w:val="24"/>
          <w:szCs w:val="24"/>
          <w:lang w:eastAsia="en-GB"/>
        </w:rPr>
      </w:pPr>
      <w:r w:rsidRPr="00A4323E">
        <w:rPr>
          <w:rFonts w:eastAsia="Times New Roman" w:cstheme="minorHAnsi"/>
          <w:sz w:val="24"/>
          <w:szCs w:val="24"/>
          <w:lang w:eastAsia="en-GB"/>
        </w:rPr>
        <w:t>Consent of the data subject is given;</w:t>
      </w:r>
    </w:p>
    <w:p w:rsidR="00A4323E" w:rsidRPr="00A4323E" w:rsidRDefault="00A4323E" w:rsidP="00A4323E">
      <w:pPr>
        <w:numPr>
          <w:ilvl w:val="0"/>
          <w:numId w:val="1"/>
        </w:numPr>
        <w:spacing w:before="100" w:beforeAutospacing="1" w:after="100" w:afterAutospacing="1" w:line="312" w:lineRule="atLeast"/>
        <w:rPr>
          <w:rFonts w:eastAsia="Times New Roman" w:cstheme="minorHAnsi"/>
          <w:sz w:val="24"/>
          <w:szCs w:val="24"/>
          <w:lang w:eastAsia="en-GB"/>
        </w:rPr>
      </w:pPr>
      <w:r w:rsidRPr="00A4323E">
        <w:rPr>
          <w:rFonts w:eastAsia="Times New Roman" w:cstheme="minorHAnsi"/>
          <w:sz w:val="24"/>
          <w:szCs w:val="24"/>
          <w:lang w:eastAsia="en-GB"/>
        </w:rPr>
        <w:t>Processing is necessary for the performance of a contract with the data subject or to take steps to enter into a contract;</w:t>
      </w:r>
    </w:p>
    <w:p w:rsidR="00A4323E" w:rsidRPr="00A4323E" w:rsidRDefault="00A4323E" w:rsidP="00A4323E">
      <w:pPr>
        <w:numPr>
          <w:ilvl w:val="0"/>
          <w:numId w:val="1"/>
        </w:numPr>
        <w:spacing w:before="100" w:beforeAutospacing="1" w:after="100" w:afterAutospacing="1" w:line="312" w:lineRule="atLeast"/>
        <w:rPr>
          <w:rFonts w:eastAsia="Times New Roman" w:cstheme="minorHAnsi"/>
          <w:sz w:val="24"/>
          <w:szCs w:val="24"/>
          <w:lang w:eastAsia="en-GB"/>
        </w:rPr>
      </w:pPr>
      <w:r w:rsidRPr="00A4323E">
        <w:rPr>
          <w:rFonts w:eastAsia="Times New Roman" w:cstheme="minorHAnsi"/>
          <w:sz w:val="24"/>
          <w:szCs w:val="24"/>
          <w:lang w:eastAsia="en-GB"/>
        </w:rPr>
        <w:t>Processing is necessary for compliance with a legal obligation;</w:t>
      </w:r>
    </w:p>
    <w:p w:rsidR="00A4323E" w:rsidRPr="00A4323E" w:rsidRDefault="00A4323E" w:rsidP="00A4323E">
      <w:pPr>
        <w:numPr>
          <w:ilvl w:val="0"/>
          <w:numId w:val="1"/>
        </w:numPr>
        <w:spacing w:before="100" w:beforeAutospacing="1" w:after="100" w:afterAutospacing="1" w:line="312" w:lineRule="atLeast"/>
        <w:rPr>
          <w:rFonts w:eastAsia="Times New Roman" w:cstheme="minorHAnsi"/>
          <w:sz w:val="24"/>
          <w:szCs w:val="24"/>
          <w:lang w:eastAsia="en-GB"/>
        </w:rPr>
      </w:pPr>
      <w:r w:rsidRPr="00A4323E">
        <w:rPr>
          <w:rFonts w:eastAsia="Times New Roman" w:cstheme="minorHAnsi"/>
          <w:sz w:val="24"/>
          <w:szCs w:val="24"/>
          <w:lang w:eastAsia="en-GB"/>
        </w:rPr>
        <w:t>Processing is necessary to protect the vital interests of a data subject or another person;</w:t>
      </w:r>
    </w:p>
    <w:p w:rsidR="00A4323E" w:rsidRPr="00A4323E" w:rsidRDefault="00A4323E" w:rsidP="00A4323E">
      <w:pPr>
        <w:numPr>
          <w:ilvl w:val="0"/>
          <w:numId w:val="1"/>
        </w:numPr>
        <w:spacing w:before="100" w:beforeAutospacing="1" w:after="100" w:afterAutospacing="1" w:line="312" w:lineRule="atLeast"/>
        <w:rPr>
          <w:rFonts w:eastAsia="Times New Roman" w:cstheme="minorHAnsi"/>
          <w:sz w:val="24"/>
          <w:szCs w:val="24"/>
          <w:lang w:eastAsia="en-GB"/>
        </w:rPr>
      </w:pPr>
      <w:r w:rsidRPr="00A4323E">
        <w:rPr>
          <w:rFonts w:eastAsia="Times New Roman" w:cstheme="minorHAnsi"/>
          <w:sz w:val="24"/>
          <w:szCs w:val="24"/>
          <w:lang w:eastAsia="en-GB"/>
        </w:rPr>
        <w:t>Processing is necessary for the performance of a task carried out in the public interest or in the exercise of official authority vested in the controller;</w:t>
      </w:r>
    </w:p>
    <w:p w:rsidR="00A4323E" w:rsidRPr="00A4323E" w:rsidRDefault="00A4323E" w:rsidP="00A4323E">
      <w:pPr>
        <w:numPr>
          <w:ilvl w:val="0"/>
          <w:numId w:val="1"/>
        </w:numPr>
        <w:spacing w:before="100" w:beforeAutospacing="1" w:after="100" w:afterAutospacing="1" w:line="312" w:lineRule="atLeast"/>
        <w:rPr>
          <w:rFonts w:eastAsia="Times New Roman" w:cstheme="minorHAnsi"/>
          <w:sz w:val="24"/>
          <w:szCs w:val="24"/>
          <w:lang w:eastAsia="en-GB"/>
        </w:rPr>
      </w:pPr>
      <w:r w:rsidRPr="00A4323E">
        <w:rPr>
          <w:rFonts w:eastAsia="Times New Roman" w:cstheme="minorHAnsi"/>
          <w:sz w:val="24"/>
          <w:szCs w:val="24"/>
          <w:lang w:eastAsia="en-GB"/>
        </w:rPr>
        <w:t>Necessary for the purposes of legitimate interests pursued by the controller or a third party, except where such interests are overridden by the interests, rights or freedoms of the data subject.</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The following table outlines how your information will be used and if it will be shared with anyone. Information is only shared for the purposes for which it is intended and on a need to know basis.</w:t>
      </w:r>
    </w:p>
    <w:tbl>
      <w:tblPr>
        <w:tblW w:w="10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1"/>
        <w:gridCol w:w="1964"/>
        <w:gridCol w:w="2157"/>
        <w:gridCol w:w="1596"/>
        <w:gridCol w:w="2452"/>
      </w:tblGrid>
      <w:tr w:rsidR="006A39D4" w:rsidRPr="0081200E" w:rsidTr="00346CEE">
        <w:trPr>
          <w:trHeight w:val="50"/>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81200E">
              <w:rPr>
                <w:rFonts w:eastAsia="Times New Roman" w:cstheme="minorHAnsi"/>
                <w:b/>
                <w:bCs/>
                <w:sz w:val="24"/>
                <w:szCs w:val="24"/>
                <w:lang w:eastAsia="en-GB"/>
              </w:rPr>
              <w:t xml:space="preserve">Your Relationship with </w:t>
            </w:r>
            <w:r w:rsidR="00272C33" w:rsidRPr="0081200E">
              <w:rPr>
                <w:rFonts w:eastAsia="Times New Roman" w:cstheme="minorHAnsi"/>
                <w:b/>
                <w:bCs/>
                <w:sz w:val="24"/>
                <w:szCs w:val="24"/>
                <w:lang w:eastAsia="en-GB"/>
              </w:rPr>
              <w:t xml:space="preserve">North West Volunteer </w:t>
            </w:r>
          </w:p>
        </w:tc>
        <w:tc>
          <w:tcPr>
            <w:tcW w:w="1964" w:type="dxa"/>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81200E">
              <w:rPr>
                <w:rFonts w:eastAsia="Times New Roman" w:cstheme="minorHAnsi"/>
                <w:b/>
                <w:bCs/>
                <w:sz w:val="24"/>
                <w:szCs w:val="24"/>
                <w:lang w:eastAsia="en-GB"/>
              </w:rPr>
              <w:t>What Information</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81200E">
              <w:rPr>
                <w:rFonts w:eastAsia="Times New Roman" w:cstheme="minorHAnsi"/>
                <w:b/>
                <w:bCs/>
                <w:sz w:val="24"/>
                <w:szCs w:val="24"/>
                <w:lang w:eastAsia="en-GB"/>
              </w:rPr>
              <w:t>Purpose of Collection</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81200E">
              <w:rPr>
                <w:rFonts w:eastAsia="Times New Roman" w:cstheme="minorHAnsi"/>
                <w:b/>
                <w:bCs/>
                <w:sz w:val="24"/>
                <w:szCs w:val="24"/>
                <w:lang w:eastAsia="en-GB"/>
              </w:rPr>
              <w:t>Lawful Basis for Processing</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81200E">
              <w:rPr>
                <w:rFonts w:eastAsia="Times New Roman" w:cstheme="minorHAnsi"/>
                <w:b/>
                <w:bCs/>
                <w:sz w:val="24"/>
                <w:szCs w:val="24"/>
                <w:lang w:eastAsia="en-GB"/>
              </w:rPr>
              <w:t>Shared With</w:t>
            </w: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81200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Potential or existing volunteer</w:t>
            </w:r>
          </w:p>
          <w:p w:rsidR="00346CEE" w:rsidRPr="00A4323E" w:rsidRDefault="00346CEE" w:rsidP="00A4323E">
            <w:pPr>
              <w:spacing w:after="0" w:line="240" w:lineRule="auto"/>
              <w:jc w:val="center"/>
              <w:rPr>
                <w:rFonts w:eastAsia="Times New Roman" w:cstheme="minorHAnsi"/>
                <w:sz w:val="24"/>
                <w:szCs w:val="24"/>
                <w:lang w:eastAsia="en-GB"/>
              </w:rPr>
            </w:pPr>
          </w:p>
        </w:tc>
        <w:tc>
          <w:tcPr>
            <w:tcW w:w="1964" w:type="dxa"/>
            <w:tcBorders>
              <w:top w:val="outset" w:sz="6" w:space="0" w:color="auto"/>
              <w:left w:val="outset" w:sz="6" w:space="0" w:color="auto"/>
              <w:bottom w:val="outset" w:sz="6" w:space="0" w:color="auto"/>
              <w:right w:val="outset" w:sz="6" w:space="0" w:color="auto"/>
            </w:tcBorders>
            <w:hideMark/>
          </w:tcPr>
          <w:p w:rsidR="00346CEE" w:rsidRPr="0081200E" w:rsidRDefault="00346CEE" w:rsidP="00272C33">
            <w:pPr>
              <w:spacing w:after="0" w:line="240" w:lineRule="auto"/>
              <w:jc w:val="center"/>
              <w:rPr>
                <w:rFonts w:eastAsia="Times New Roman" w:cstheme="minorHAnsi"/>
                <w:sz w:val="24"/>
                <w:szCs w:val="24"/>
                <w:lang w:eastAsia="en-GB"/>
              </w:rPr>
            </w:pPr>
          </w:p>
          <w:p w:rsidR="00A4323E" w:rsidRPr="00A4323E" w:rsidRDefault="00272C33" w:rsidP="00272C33">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Name, contact details</w:t>
            </w:r>
            <w:r w:rsidR="00A4323E" w:rsidRPr="00A4323E">
              <w:rPr>
                <w:rFonts w:eastAsia="Times New Roman" w:cstheme="minorHAnsi"/>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Registration for Volunteer Opportunities</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Volunteer Involving Organisations</w:t>
            </w: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Youth volunteer</w:t>
            </w:r>
          </w:p>
        </w:tc>
        <w:tc>
          <w:tcPr>
            <w:tcW w:w="1964"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Name, contact details, school (if applicable)</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Registration for Volun</w:t>
            </w:r>
            <w:r w:rsidR="00D21EFE">
              <w:rPr>
                <w:rFonts w:eastAsia="Times New Roman" w:cstheme="minorHAnsi"/>
                <w:sz w:val="24"/>
                <w:szCs w:val="24"/>
                <w:lang w:eastAsia="en-GB"/>
              </w:rPr>
              <w:t>teer opportunities and projects,</w:t>
            </w:r>
            <w:r w:rsidR="00346CEE" w:rsidRPr="0081200E">
              <w:rPr>
                <w:rFonts w:eastAsia="Times New Roman" w:cstheme="minorHAnsi"/>
                <w:sz w:val="24"/>
                <w:szCs w:val="24"/>
                <w:lang w:eastAsia="en-GB"/>
              </w:rPr>
              <w:t xml:space="preserve"> </w:t>
            </w:r>
            <w:r w:rsidRPr="00A4323E">
              <w:rPr>
                <w:rFonts w:eastAsia="Times New Roman" w:cstheme="minorHAnsi"/>
                <w:sz w:val="24"/>
                <w:szCs w:val="24"/>
                <w:lang w:eastAsia="en-GB"/>
              </w:rPr>
              <w:t>MV Certificates</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346CEE">
            <w:pPr>
              <w:spacing w:after="0" w:line="240" w:lineRule="auto"/>
              <w:jc w:val="center"/>
              <w:rPr>
                <w:rFonts w:eastAsia="Times New Roman" w:cstheme="minorHAnsi"/>
                <w:sz w:val="24"/>
                <w:szCs w:val="24"/>
                <w:lang w:eastAsia="en-GB"/>
              </w:rPr>
            </w:pPr>
          </w:p>
          <w:p w:rsidR="00A4323E" w:rsidRPr="0081200E" w:rsidRDefault="00A4323E" w:rsidP="00346CE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Volunteer Involving Organisations</w:t>
            </w:r>
            <w:r w:rsidR="00346CEE" w:rsidRPr="0081200E">
              <w:rPr>
                <w:rFonts w:eastAsia="Times New Roman" w:cstheme="minorHAnsi"/>
                <w:sz w:val="24"/>
                <w:szCs w:val="24"/>
                <w:lang w:eastAsia="en-GB"/>
              </w:rPr>
              <w:t>, MV Accreditation body</w:t>
            </w:r>
          </w:p>
          <w:p w:rsidR="00346CEE" w:rsidRPr="00A4323E" w:rsidRDefault="00346CEE" w:rsidP="00346CEE">
            <w:pPr>
              <w:spacing w:after="0" w:line="240" w:lineRule="auto"/>
              <w:jc w:val="center"/>
              <w:rPr>
                <w:rFonts w:eastAsia="Times New Roman" w:cstheme="minorHAnsi"/>
                <w:sz w:val="24"/>
                <w:szCs w:val="24"/>
                <w:lang w:eastAsia="en-GB"/>
              </w:rPr>
            </w:pP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Voluntary and Community Organisations</w:t>
            </w:r>
          </w:p>
        </w:tc>
        <w:tc>
          <w:tcPr>
            <w:tcW w:w="1964"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Name, organisation, contact details</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81200E">
            <w:pPr>
              <w:spacing w:after="240" w:line="312" w:lineRule="atLeast"/>
              <w:jc w:val="center"/>
              <w:rPr>
                <w:rFonts w:eastAsia="Times New Roman" w:cstheme="minorHAnsi"/>
                <w:sz w:val="24"/>
                <w:szCs w:val="24"/>
                <w:lang w:eastAsia="en-GB"/>
              </w:rPr>
            </w:pPr>
            <w:r w:rsidRPr="00A4323E">
              <w:rPr>
                <w:rFonts w:eastAsia="Times New Roman" w:cstheme="minorHAnsi"/>
                <w:sz w:val="24"/>
                <w:szCs w:val="24"/>
                <w:lang w:eastAsia="en-GB"/>
              </w:rPr>
              <w:t>Registration of opportuni</w:t>
            </w:r>
            <w:r w:rsidR="00D21EFE">
              <w:rPr>
                <w:rFonts w:eastAsia="Times New Roman" w:cstheme="minorHAnsi"/>
                <w:sz w:val="24"/>
                <w:szCs w:val="24"/>
                <w:lang w:eastAsia="en-GB"/>
              </w:rPr>
              <w:t>ties,</w:t>
            </w:r>
            <w:r w:rsidR="00346CEE" w:rsidRPr="0081200E">
              <w:rPr>
                <w:rFonts w:eastAsia="Times New Roman" w:cstheme="minorHAnsi"/>
                <w:sz w:val="24"/>
                <w:szCs w:val="24"/>
                <w:lang w:eastAsia="en-GB"/>
              </w:rPr>
              <w:t xml:space="preserve"> provision of services</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346CEE">
            <w:pPr>
              <w:spacing w:after="240" w:line="312" w:lineRule="atLeast"/>
              <w:jc w:val="center"/>
              <w:rPr>
                <w:rFonts w:eastAsia="Times New Roman" w:cstheme="minorHAnsi"/>
                <w:sz w:val="24"/>
                <w:szCs w:val="24"/>
                <w:lang w:eastAsia="en-GB"/>
              </w:rPr>
            </w:pPr>
          </w:p>
          <w:p w:rsidR="00A4323E" w:rsidRPr="00A4323E" w:rsidRDefault="00A4323E" w:rsidP="00346CEE">
            <w:pPr>
              <w:spacing w:after="240" w:line="312" w:lineRule="atLeast"/>
              <w:jc w:val="center"/>
              <w:rPr>
                <w:rFonts w:eastAsia="Times New Roman" w:cstheme="minorHAnsi"/>
                <w:sz w:val="24"/>
                <w:szCs w:val="24"/>
                <w:lang w:eastAsia="en-GB"/>
              </w:rPr>
            </w:pPr>
            <w:r w:rsidRPr="00A4323E">
              <w:rPr>
                <w:rFonts w:eastAsia="Times New Roman" w:cstheme="minorHAnsi"/>
                <w:sz w:val="24"/>
                <w:szCs w:val="24"/>
                <w:lang w:eastAsia="en-GB"/>
              </w:rPr>
              <w:t>Legitimate Interest</w:t>
            </w:r>
          </w:p>
        </w:tc>
        <w:tc>
          <w:tcPr>
            <w:tcW w:w="0" w:type="auto"/>
            <w:tcBorders>
              <w:top w:val="outset" w:sz="6" w:space="0" w:color="auto"/>
              <w:left w:val="outset" w:sz="6" w:space="0" w:color="auto"/>
              <w:bottom w:val="outset" w:sz="6" w:space="0" w:color="auto"/>
              <w:right w:val="outset" w:sz="6" w:space="0" w:color="auto"/>
            </w:tcBorders>
            <w:hideMark/>
          </w:tcPr>
          <w:p w:rsidR="00A4323E" w:rsidRPr="0081200E" w:rsidRDefault="00A4323E" w:rsidP="00A4323E">
            <w:pPr>
              <w:spacing w:after="0" w:line="240" w:lineRule="auto"/>
              <w:jc w:val="center"/>
              <w:rPr>
                <w:rFonts w:eastAsia="Times New Roman" w:cstheme="minorHAnsi"/>
                <w:sz w:val="24"/>
                <w:szCs w:val="24"/>
                <w:lang w:eastAsia="en-GB"/>
              </w:rPr>
            </w:pPr>
          </w:p>
          <w:p w:rsidR="00346CEE" w:rsidRPr="00A4323E" w:rsidRDefault="00346CEE" w:rsidP="00A4323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Potential or existing volunteers</w:t>
            </w:r>
          </w:p>
        </w:tc>
      </w:tr>
      <w:tr w:rsidR="006A39D4" w:rsidRPr="0081200E" w:rsidTr="00346CEE">
        <w:trPr>
          <w:trHeight w:val="872"/>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346CEE" w:rsidRPr="0081200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Training Participant</w:t>
            </w:r>
            <w:r w:rsidR="00346CEE" w:rsidRPr="0081200E">
              <w:rPr>
                <w:rFonts w:eastAsia="Times New Roman" w:cstheme="minorHAnsi"/>
                <w:sz w:val="24"/>
                <w:szCs w:val="24"/>
                <w:lang w:eastAsia="en-GB"/>
              </w:rPr>
              <w:t xml:space="preserve"> </w:t>
            </w:r>
          </w:p>
          <w:p w:rsidR="00A4323E" w:rsidRPr="00A4323E" w:rsidRDefault="00346CEE" w:rsidP="00A4323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(non accredited)</w:t>
            </w:r>
          </w:p>
        </w:tc>
        <w:tc>
          <w:tcPr>
            <w:tcW w:w="1964"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Name, organisation, contact details</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81200E" w:rsidP="00346CEE">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 xml:space="preserve">Registration for Training, </w:t>
            </w:r>
            <w:r w:rsidR="00A4323E" w:rsidRPr="00A4323E">
              <w:rPr>
                <w:rFonts w:eastAsia="Times New Roman" w:cstheme="minorHAnsi"/>
                <w:sz w:val="24"/>
                <w:szCs w:val="24"/>
                <w:lang w:eastAsia="en-GB"/>
              </w:rPr>
              <w:t>Invoicing</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A4323E" w:rsidRPr="0081200E" w:rsidRDefault="00A4323E" w:rsidP="00346CE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Relevant Trainer and Finance Department</w:t>
            </w:r>
          </w:p>
          <w:p w:rsidR="00346CEE" w:rsidRPr="00A4323E" w:rsidRDefault="00346CEE" w:rsidP="00346CEE">
            <w:pPr>
              <w:spacing w:after="0" w:line="240" w:lineRule="auto"/>
              <w:jc w:val="center"/>
              <w:rPr>
                <w:rFonts w:eastAsia="Times New Roman" w:cstheme="minorHAnsi"/>
                <w:sz w:val="24"/>
                <w:szCs w:val="24"/>
                <w:lang w:eastAsia="en-GB"/>
              </w:rPr>
            </w:pPr>
          </w:p>
        </w:tc>
      </w:tr>
      <w:tr w:rsidR="006A39D4" w:rsidRPr="0081200E" w:rsidTr="00346CEE">
        <w:trPr>
          <w:trHeight w:val="545"/>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6A39D4" w:rsidRPr="0081200E" w:rsidRDefault="006A39D4" w:rsidP="00A4323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Training Participant</w:t>
            </w:r>
          </w:p>
          <w:p w:rsidR="006A39D4" w:rsidRPr="0081200E" w:rsidRDefault="006A39D4" w:rsidP="00A4323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(accredited)</w:t>
            </w:r>
          </w:p>
          <w:p w:rsidR="006A39D4" w:rsidRPr="0081200E" w:rsidRDefault="006A39D4" w:rsidP="00A4323E">
            <w:pPr>
              <w:spacing w:after="0" w:line="240" w:lineRule="auto"/>
              <w:jc w:val="center"/>
              <w:rPr>
                <w:rFonts w:eastAsia="Times New Roman" w:cstheme="minorHAnsi"/>
                <w:sz w:val="24"/>
                <w:szCs w:val="24"/>
                <w:lang w:eastAsia="en-GB"/>
              </w:rPr>
            </w:pPr>
          </w:p>
        </w:tc>
        <w:tc>
          <w:tcPr>
            <w:tcW w:w="1964"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6A39D4" w:rsidRPr="0081200E" w:rsidRDefault="006A39D4" w:rsidP="00A4323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Name, organisation, contact details</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6A39D4" w:rsidRPr="0081200E" w:rsidRDefault="006A39D4" w:rsidP="00A4323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Registration for Training, Invoicing, delivery of award certificate</w:t>
            </w:r>
          </w:p>
          <w:p w:rsidR="006A39D4" w:rsidRPr="0081200E" w:rsidRDefault="006A39D4" w:rsidP="00A4323E">
            <w:pPr>
              <w:spacing w:after="0" w:line="240" w:lineRule="auto"/>
              <w:jc w:val="center"/>
              <w:rPr>
                <w:rFonts w:eastAsia="Times New Roman" w:cstheme="minorHAns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6A39D4" w:rsidRPr="0081200E" w:rsidRDefault="006A39D4"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p w:rsidR="006A39D4" w:rsidRPr="0081200E" w:rsidRDefault="006A39D4" w:rsidP="00A4323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Relevant Trainer, Finance department and Qualifications Network UK (awarding body)</w:t>
            </w:r>
          </w:p>
          <w:p w:rsidR="006A39D4" w:rsidRPr="0081200E" w:rsidRDefault="006A39D4" w:rsidP="00A4323E">
            <w:pPr>
              <w:spacing w:after="0" w:line="240" w:lineRule="auto"/>
              <w:jc w:val="center"/>
              <w:rPr>
                <w:rFonts w:eastAsia="Times New Roman" w:cstheme="minorHAnsi"/>
                <w:sz w:val="24"/>
                <w:szCs w:val="24"/>
                <w:lang w:eastAsia="en-GB"/>
              </w:rPr>
            </w:pP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Access NI Umbrella Body User</w:t>
            </w:r>
          </w:p>
        </w:tc>
        <w:tc>
          <w:tcPr>
            <w:tcW w:w="1964" w:type="dxa"/>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Name, organisation, contact details, Access NI applicant details</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81200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 xml:space="preserve">Completion of Access NI checks on behalf of </w:t>
            </w:r>
            <w:r w:rsidR="006A39D4" w:rsidRPr="0081200E">
              <w:rPr>
                <w:rFonts w:eastAsia="Times New Roman" w:cstheme="minorHAnsi"/>
                <w:sz w:val="24"/>
                <w:szCs w:val="24"/>
                <w:lang w:eastAsia="en-GB"/>
              </w:rPr>
              <w:t>individuals &amp; organisations</w:t>
            </w:r>
          </w:p>
          <w:p w:rsidR="006A39D4" w:rsidRPr="00A4323E" w:rsidRDefault="006A39D4" w:rsidP="00A4323E">
            <w:pPr>
              <w:spacing w:after="0" w:line="240" w:lineRule="auto"/>
              <w:jc w:val="center"/>
              <w:rPr>
                <w:rFonts w:eastAsia="Times New Roman" w:cstheme="minorHAns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81200E" w:rsidP="00A4323E">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 xml:space="preserve">Legal Obligation, </w:t>
            </w:r>
            <w:r w:rsidR="00A4323E"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6A39D4">
            <w:pPr>
              <w:spacing w:after="0" w:line="240" w:lineRule="auto"/>
              <w:jc w:val="center"/>
              <w:rPr>
                <w:rFonts w:eastAsia="Times New Roman" w:cstheme="minorHAnsi"/>
                <w:sz w:val="24"/>
                <w:szCs w:val="24"/>
                <w:lang w:eastAsia="en-GB"/>
              </w:rPr>
            </w:pPr>
          </w:p>
          <w:p w:rsidR="00A4323E" w:rsidRPr="00A4323E" w:rsidRDefault="00A4323E" w:rsidP="006A39D4">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Access NI Signatories</w:t>
            </w:r>
            <w:r w:rsidR="006A39D4" w:rsidRPr="0081200E">
              <w:rPr>
                <w:rFonts w:eastAsia="Times New Roman" w:cstheme="minorHAnsi"/>
                <w:sz w:val="24"/>
                <w:szCs w:val="24"/>
                <w:lang w:eastAsia="en-GB"/>
              </w:rPr>
              <w:t xml:space="preserve"> &amp; Access NI</w:t>
            </w:r>
          </w:p>
        </w:tc>
      </w:tr>
      <w:tr w:rsidR="0081200E"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tc>
        <w:tc>
          <w:tcPr>
            <w:tcW w:w="1964" w:type="dxa"/>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346CEE" w:rsidRPr="0081200E" w:rsidRDefault="00346CEE" w:rsidP="00A4323E">
            <w:pPr>
              <w:spacing w:after="0" w:line="240" w:lineRule="auto"/>
              <w:jc w:val="center"/>
              <w:rPr>
                <w:rFonts w:eastAsia="Times New Roman" w:cstheme="minorHAnsi"/>
                <w:sz w:val="24"/>
                <w:szCs w:val="24"/>
                <w:lang w:eastAsia="en-GB"/>
              </w:rPr>
            </w:pP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Supplier or Business Partner</w:t>
            </w:r>
          </w:p>
        </w:tc>
        <w:tc>
          <w:tcPr>
            <w:tcW w:w="1964" w:type="dxa"/>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Name, organisation, contact details, finance information (if applicable)</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Provision of goods and services</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6A39D4">
            <w:pPr>
              <w:spacing w:after="0" w:line="240" w:lineRule="auto"/>
              <w:jc w:val="center"/>
              <w:rPr>
                <w:rFonts w:eastAsia="Times New Roman" w:cstheme="minorHAnsi"/>
                <w:sz w:val="24"/>
                <w:szCs w:val="24"/>
                <w:lang w:eastAsia="en-GB"/>
              </w:rPr>
            </w:pPr>
          </w:p>
          <w:p w:rsidR="00A4323E" w:rsidRPr="00A4323E" w:rsidRDefault="00A4323E" w:rsidP="006A39D4">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 xml:space="preserve">Relevant Staff </w:t>
            </w:r>
            <w:r w:rsidR="006A39D4" w:rsidRPr="0081200E">
              <w:rPr>
                <w:rFonts w:eastAsia="Times New Roman" w:cstheme="minorHAnsi"/>
                <w:sz w:val="24"/>
                <w:szCs w:val="24"/>
                <w:lang w:eastAsia="en-GB"/>
              </w:rPr>
              <w:t>within North West Volunteer Centre and Directors</w:t>
            </w: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81200E" w:rsidRDefault="0081200E" w:rsidP="006A39D4">
            <w:pPr>
              <w:spacing w:after="0" w:line="240" w:lineRule="auto"/>
              <w:rPr>
                <w:rFonts w:eastAsia="Times New Roman" w:cstheme="minorHAnsi"/>
                <w:sz w:val="24"/>
                <w:szCs w:val="24"/>
                <w:lang w:eastAsia="en-GB"/>
              </w:rPr>
            </w:pPr>
          </w:p>
          <w:p w:rsidR="00A4323E" w:rsidRPr="00A4323E" w:rsidRDefault="006A39D4" w:rsidP="00D21EF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 xml:space="preserve">Associated </w:t>
            </w:r>
            <w:r w:rsidR="00A4323E" w:rsidRPr="00A4323E">
              <w:rPr>
                <w:rFonts w:eastAsia="Times New Roman" w:cstheme="minorHAnsi"/>
                <w:sz w:val="24"/>
                <w:szCs w:val="24"/>
                <w:lang w:eastAsia="en-GB"/>
              </w:rPr>
              <w:t>Trainers</w:t>
            </w:r>
          </w:p>
        </w:tc>
        <w:tc>
          <w:tcPr>
            <w:tcW w:w="1964" w:type="dxa"/>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rPr>
                <w:rFonts w:eastAsia="Times New Roman" w:cstheme="minorHAnsi"/>
                <w:sz w:val="24"/>
                <w:szCs w:val="24"/>
                <w:lang w:eastAsia="en-GB"/>
              </w:rPr>
            </w:pPr>
          </w:p>
          <w:p w:rsidR="00A4323E" w:rsidRPr="00A4323E" w:rsidRDefault="00A4323E" w:rsidP="00D21EF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Name, organisation, contact details, finance information (if applicable)</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rPr>
                <w:rFonts w:eastAsia="Times New Roman" w:cstheme="minorHAnsi"/>
                <w:sz w:val="24"/>
                <w:szCs w:val="24"/>
                <w:lang w:eastAsia="en-GB"/>
              </w:rPr>
            </w:pPr>
          </w:p>
          <w:p w:rsidR="00A4323E" w:rsidRPr="00A4323E" w:rsidRDefault="00A4323E" w:rsidP="00D21EF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Provision of goods and services, communication</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rPr>
                <w:rFonts w:eastAsia="Times New Roman" w:cstheme="minorHAnsi"/>
                <w:sz w:val="24"/>
                <w:szCs w:val="24"/>
                <w:lang w:eastAsia="en-GB"/>
              </w:rPr>
            </w:pPr>
          </w:p>
          <w:p w:rsidR="00A4323E" w:rsidRPr="00A4323E" w:rsidRDefault="00A4323E" w:rsidP="00A4323E">
            <w:pPr>
              <w:spacing w:after="0" w:line="240" w:lineRule="auto"/>
              <w:rPr>
                <w:rFonts w:eastAsia="Times New Roman" w:cstheme="minorHAnsi"/>
                <w:sz w:val="24"/>
                <w:szCs w:val="24"/>
                <w:lang w:eastAsia="en-GB"/>
              </w:rPr>
            </w:pPr>
            <w:r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6A39D4">
            <w:pPr>
              <w:spacing w:after="0" w:line="240" w:lineRule="auto"/>
              <w:rPr>
                <w:rFonts w:eastAsia="Times New Roman" w:cstheme="minorHAnsi"/>
                <w:sz w:val="24"/>
                <w:szCs w:val="24"/>
                <w:lang w:eastAsia="en-GB"/>
              </w:rPr>
            </w:pPr>
          </w:p>
          <w:p w:rsidR="00A4323E" w:rsidRPr="00A4323E" w:rsidRDefault="00A4323E" w:rsidP="0081200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 xml:space="preserve">Relevant Staff </w:t>
            </w:r>
            <w:r w:rsidR="006A39D4" w:rsidRPr="0081200E">
              <w:rPr>
                <w:rFonts w:eastAsia="Times New Roman" w:cstheme="minorHAnsi"/>
                <w:sz w:val="24"/>
                <w:szCs w:val="24"/>
                <w:lang w:eastAsia="en-GB"/>
              </w:rPr>
              <w:t>within North West Volunteer Centre &amp; Qualifications Network UK if accredited training</w:t>
            </w: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Users of our social media</w:t>
            </w:r>
          </w:p>
        </w:tc>
        <w:tc>
          <w:tcPr>
            <w:tcW w:w="1964" w:type="dxa"/>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Name, facebook or twitter addresses are held on platform</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Analysis of usage</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Details not shared</w:t>
            </w: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Visitors to website</w:t>
            </w:r>
          </w:p>
        </w:tc>
        <w:tc>
          <w:tcPr>
            <w:tcW w:w="1964" w:type="dxa"/>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IP address</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Analysis of  usage</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Details not shared</w:t>
            </w: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Employee</w:t>
            </w:r>
          </w:p>
        </w:tc>
        <w:tc>
          <w:tcPr>
            <w:tcW w:w="1964" w:type="dxa"/>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Contact details, HR record, finance info</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Fulfilment of role, payment of salary</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Performance of contract</w:t>
            </w:r>
          </w:p>
        </w:tc>
        <w:tc>
          <w:tcPr>
            <w:tcW w:w="0" w:type="auto"/>
            <w:tcBorders>
              <w:top w:val="outset" w:sz="6" w:space="0" w:color="auto"/>
              <w:left w:val="outset" w:sz="6" w:space="0" w:color="auto"/>
              <w:bottom w:val="outset" w:sz="6" w:space="0" w:color="auto"/>
              <w:right w:val="outset" w:sz="6" w:space="0" w:color="auto"/>
            </w:tcBorders>
            <w:hideMark/>
          </w:tcPr>
          <w:p w:rsidR="00A4323E" w:rsidRPr="00A4323E" w:rsidRDefault="006A39D4" w:rsidP="00A4323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HR/</w:t>
            </w:r>
            <w:r w:rsidR="00A4323E" w:rsidRPr="00A4323E">
              <w:rPr>
                <w:rFonts w:eastAsia="Times New Roman" w:cstheme="minorHAnsi"/>
                <w:sz w:val="24"/>
                <w:szCs w:val="24"/>
                <w:lang w:eastAsia="en-GB"/>
              </w:rPr>
              <w:t>Finance, payroll/pension provider</w:t>
            </w:r>
          </w:p>
        </w:tc>
      </w:tr>
      <w:tr w:rsidR="006A39D4" w:rsidRPr="0081200E" w:rsidTr="00346CEE">
        <w:trPr>
          <w:tblCellSpacing w:w="0" w:type="dxa"/>
        </w:trPr>
        <w:tc>
          <w:tcPr>
            <w:tcW w:w="1882" w:type="dxa"/>
            <w:tcBorders>
              <w:top w:val="outset" w:sz="6" w:space="0" w:color="auto"/>
              <w:left w:val="outset" w:sz="6" w:space="0" w:color="auto"/>
              <w:bottom w:val="outset" w:sz="6" w:space="0" w:color="auto"/>
              <w:right w:val="outset" w:sz="6" w:space="0" w:color="auto"/>
            </w:tcBorders>
            <w:hideMark/>
          </w:tcPr>
          <w:p w:rsidR="0081200E" w:rsidRDefault="0081200E" w:rsidP="006A39D4">
            <w:pPr>
              <w:spacing w:after="0" w:line="240" w:lineRule="auto"/>
              <w:jc w:val="center"/>
              <w:rPr>
                <w:rFonts w:eastAsia="Times New Roman" w:cstheme="minorHAnsi"/>
                <w:sz w:val="24"/>
                <w:szCs w:val="24"/>
                <w:lang w:eastAsia="en-GB"/>
              </w:rPr>
            </w:pPr>
          </w:p>
          <w:p w:rsidR="00A4323E" w:rsidRPr="00A4323E" w:rsidRDefault="00A4323E" w:rsidP="006A39D4">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 xml:space="preserve">Board of </w:t>
            </w:r>
            <w:r w:rsidR="006A39D4" w:rsidRPr="0081200E">
              <w:rPr>
                <w:rFonts w:eastAsia="Times New Roman" w:cstheme="minorHAnsi"/>
                <w:sz w:val="24"/>
                <w:szCs w:val="24"/>
                <w:lang w:eastAsia="en-GB"/>
              </w:rPr>
              <w:t>Directors</w:t>
            </w:r>
          </w:p>
        </w:tc>
        <w:tc>
          <w:tcPr>
            <w:tcW w:w="1964" w:type="dxa"/>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Name, contact details</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Communication regarding meetings, governance matters</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A4323E" w:rsidP="00A4323E">
            <w:pPr>
              <w:spacing w:after="0" w:line="240" w:lineRule="auto"/>
              <w:jc w:val="center"/>
              <w:rPr>
                <w:rFonts w:eastAsia="Times New Roman" w:cstheme="minorHAnsi"/>
                <w:sz w:val="24"/>
                <w:szCs w:val="24"/>
                <w:lang w:eastAsia="en-GB"/>
              </w:rPr>
            </w:pPr>
            <w:r w:rsidRPr="00A4323E">
              <w:rPr>
                <w:rFonts w:eastAsia="Times New Roman" w:cstheme="minorHAnsi"/>
                <w:sz w:val="24"/>
                <w:szCs w:val="24"/>
                <w:lang w:eastAsia="en-GB"/>
              </w:rPr>
              <w:t>Legal obligation</w:t>
            </w:r>
          </w:p>
        </w:tc>
        <w:tc>
          <w:tcPr>
            <w:tcW w:w="0" w:type="auto"/>
            <w:tcBorders>
              <w:top w:val="outset" w:sz="6" w:space="0" w:color="auto"/>
              <w:left w:val="outset" w:sz="6" w:space="0" w:color="auto"/>
              <w:bottom w:val="outset" w:sz="6" w:space="0" w:color="auto"/>
              <w:right w:val="outset" w:sz="6" w:space="0" w:color="auto"/>
            </w:tcBorders>
            <w:hideMark/>
          </w:tcPr>
          <w:p w:rsidR="0081200E" w:rsidRDefault="0081200E" w:rsidP="00A4323E">
            <w:pPr>
              <w:spacing w:after="0" w:line="240" w:lineRule="auto"/>
              <w:jc w:val="center"/>
              <w:rPr>
                <w:rFonts w:eastAsia="Times New Roman" w:cstheme="minorHAnsi"/>
                <w:sz w:val="24"/>
                <w:szCs w:val="24"/>
                <w:lang w:eastAsia="en-GB"/>
              </w:rPr>
            </w:pPr>
          </w:p>
          <w:p w:rsidR="00A4323E" w:rsidRPr="00A4323E" w:rsidRDefault="006A39D4" w:rsidP="00A4323E">
            <w:pPr>
              <w:spacing w:after="0" w:line="240" w:lineRule="auto"/>
              <w:jc w:val="center"/>
              <w:rPr>
                <w:rFonts w:eastAsia="Times New Roman" w:cstheme="minorHAnsi"/>
                <w:sz w:val="24"/>
                <w:szCs w:val="24"/>
                <w:lang w:eastAsia="en-GB"/>
              </w:rPr>
            </w:pPr>
            <w:r w:rsidRPr="0081200E">
              <w:rPr>
                <w:rFonts w:eastAsia="Times New Roman" w:cstheme="minorHAnsi"/>
                <w:sz w:val="24"/>
                <w:szCs w:val="24"/>
                <w:lang w:eastAsia="en-GB"/>
              </w:rPr>
              <w:t>Charity Commission</w:t>
            </w:r>
          </w:p>
        </w:tc>
      </w:tr>
    </w:tbl>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 </w:t>
      </w: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i/>
          <w:iCs/>
          <w:sz w:val="24"/>
          <w:szCs w:val="24"/>
          <w:lang w:eastAsia="en-GB"/>
        </w:rPr>
        <w:lastRenderedPageBreak/>
        <w:t>If you are not included in any of the above categories and would like to know more about what we do with your data, please contact the Data Protection Officer who will advise (contact details below).</w:t>
      </w: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How do we store your information?</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We store all your information securely, we restrict access to only those who need it and we train our staff in handling information securely.  Your information will only be retained for as long as necessary.  Your information will normally be deleted or destroyed within 3 years after the end of your relationship with us, or 7 years in the case of financial records.</w:t>
      </w: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Marketing</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We will not pass your information on to a third party for marketing purposes.  Whenever we collect information which may be used for marketing, we will inform you and you will have the opportunity to opt in or out.  At any time, you have the right to stop us from contacting you for marketing purposes; you can do this by email or post (see contact details below). </w:t>
      </w: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Access to your information</w:t>
      </w:r>
    </w:p>
    <w:p w:rsidR="00EF083C" w:rsidRPr="0081200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 xml:space="preserve">You have the right to request a copy of the information that we hold about you.  To request this information you can email </w:t>
      </w:r>
      <w:hyperlink r:id="rId5" w:history="1">
        <w:r w:rsidR="00EF083C" w:rsidRPr="0081200E">
          <w:rPr>
            <w:rStyle w:val="Hyperlink"/>
            <w:rFonts w:eastAsia="Times New Roman" w:cstheme="minorHAnsi"/>
            <w:sz w:val="24"/>
            <w:szCs w:val="24"/>
            <w:lang w:eastAsia="en-GB"/>
          </w:rPr>
          <w:t>jacqui@volunteeringnorthwest.co.uk</w:t>
        </w:r>
      </w:hyperlink>
      <w:r w:rsidRPr="00A4323E">
        <w:rPr>
          <w:rFonts w:eastAsia="Times New Roman" w:cstheme="minorHAnsi"/>
          <w:sz w:val="24"/>
          <w:szCs w:val="24"/>
          <w:lang w:eastAsia="en-GB"/>
        </w:rPr>
        <w:t xml:space="preserve"> or write to the Data Protection Officer at the address below.  </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We will require proof of your identity before the information can be given.  There is no charge for this service.  We aim to reply as promptly as possible within one month of the request.  Some more complicated requests may take longer; you will be advised if this is the case.  Requests which are unfounded, excessive or unreasonable may be refused and you will be advised if this is the case.</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We want to make sure that your personal information is accurate and up to date.  You may ask us to correct or remove information you think is inaccurate.</w:t>
      </w:r>
    </w:p>
    <w:p w:rsidR="0081200E" w:rsidRPr="0081200E" w:rsidRDefault="0081200E" w:rsidP="00A4323E">
      <w:pPr>
        <w:spacing w:after="240" w:line="312" w:lineRule="atLeast"/>
        <w:rPr>
          <w:rFonts w:eastAsia="Times New Roman" w:cstheme="minorHAnsi"/>
          <w:b/>
          <w:bCs/>
          <w:sz w:val="24"/>
          <w:szCs w:val="24"/>
          <w:lang w:eastAsia="en-GB"/>
        </w:rPr>
      </w:pP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How to complain about our handling of your information</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 xml:space="preserve">If you are not happy with the way we have handled your information, you have the right to complain to the Information Commissioner’s Office (ICO).  Information about how to make a complaint can be found at </w:t>
      </w:r>
      <w:hyperlink r:id="rId6" w:history="1">
        <w:r w:rsidRPr="0081200E">
          <w:rPr>
            <w:rFonts w:eastAsia="Times New Roman" w:cstheme="minorHAnsi"/>
            <w:color w:val="0000FF"/>
            <w:sz w:val="24"/>
            <w:szCs w:val="24"/>
            <w:u w:val="single"/>
            <w:lang w:eastAsia="en-GB"/>
          </w:rPr>
          <w:t>www.ico.org.uk</w:t>
        </w:r>
      </w:hyperlink>
      <w:r w:rsidRPr="00A4323E">
        <w:rPr>
          <w:rFonts w:eastAsia="Times New Roman" w:cstheme="minorHAnsi"/>
          <w:sz w:val="24"/>
          <w:szCs w:val="24"/>
          <w:lang w:eastAsia="en-GB"/>
        </w:rPr>
        <w:t>.</w:t>
      </w: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Cookies</w:t>
      </w:r>
    </w:p>
    <w:p w:rsidR="00A4323E" w:rsidRPr="00A4323E" w:rsidRDefault="0081200E" w:rsidP="00A4323E">
      <w:pPr>
        <w:spacing w:after="240" w:line="312" w:lineRule="atLeast"/>
        <w:rPr>
          <w:rFonts w:eastAsia="Times New Roman" w:cstheme="minorHAnsi"/>
          <w:sz w:val="24"/>
          <w:szCs w:val="24"/>
          <w:lang w:eastAsia="en-GB"/>
        </w:rPr>
      </w:pPr>
      <w:r w:rsidRPr="0081200E">
        <w:rPr>
          <w:rFonts w:eastAsia="Times New Roman" w:cstheme="minorHAnsi"/>
          <w:sz w:val="24"/>
          <w:szCs w:val="24"/>
          <w:lang w:eastAsia="en-GB"/>
        </w:rPr>
        <w:t xml:space="preserve">North West Volunteer </w:t>
      </w:r>
      <w:proofErr w:type="spellStart"/>
      <w:r w:rsidRPr="0081200E">
        <w:rPr>
          <w:rFonts w:eastAsia="Times New Roman" w:cstheme="minorHAnsi"/>
          <w:sz w:val="24"/>
          <w:szCs w:val="24"/>
          <w:lang w:eastAsia="en-GB"/>
        </w:rPr>
        <w:t>Cebtre</w:t>
      </w:r>
      <w:proofErr w:type="spellEnd"/>
      <w:r w:rsidR="00A4323E" w:rsidRPr="00A4323E">
        <w:rPr>
          <w:rFonts w:eastAsia="Times New Roman" w:cstheme="minorHAnsi"/>
          <w:sz w:val="24"/>
          <w:szCs w:val="24"/>
          <w:lang w:eastAsia="en-GB"/>
        </w:rPr>
        <w:t xml:space="preserve"> uses cookies to improve your experience when using our website.  By continuing to browse this site, we presume that you agree to their use.</w:t>
      </w:r>
    </w:p>
    <w:p w:rsidR="0081200E" w:rsidRDefault="0081200E" w:rsidP="00A4323E">
      <w:pPr>
        <w:spacing w:after="240" w:line="312" w:lineRule="atLeast"/>
        <w:rPr>
          <w:rFonts w:eastAsia="Times New Roman" w:cstheme="minorHAnsi"/>
          <w:b/>
          <w:bCs/>
          <w:sz w:val="24"/>
          <w:szCs w:val="24"/>
          <w:lang w:eastAsia="en-GB"/>
        </w:rPr>
      </w:pP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lastRenderedPageBreak/>
        <w:t>Other websites</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Our website may contain links to other websites of interest.  This privacy policy only applies to this website, so when you click on a link to another website, you should be aware of their own privacy policies.</w:t>
      </w: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Changes to our policy</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 xml:space="preserve">We keep our privacy policy under regular review and any changes to the policy will be updated on this web page.  The privacy policy was last updated </w:t>
      </w:r>
      <w:r w:rsidR="0081200E" w:rsidRPr="0081200E">
        <w:rPr>
          <w:rFonts w:eastAsia="Times New Roman" w:cstheme="minorHAnsi"/>
          <w:sz w:val="24"/>
          <w:szCs w:val="24"/>
          <w:lang w:eastAsia="en-GB"/>
        </w:rPr>
        <w:t xml:space="preserve">October </w:t>
      </w:r>
      <w:r w:rsidRPr="00A4323E">
        <w:rPr>
          <w:rFonts w:eastAsia="Times New Roman" w:cstheme="minorHAnsi"/>
          <w:sz w:val="24"/>
          <w:szCs w:val="24"/>
          <w:lang w:eastAsia="en-GB"/>
        </w:rPr>
        <w:t>2018.</w:t>
      </w:r>
    </w:p>
    <w:p w:rsidR="00A4323E" w:rsidRPr="00A4323E" w:rsidRDefault="00A4323E" w:rsidP="00A4323E">
      <w:pPr>
        <w:spacing w:after="240" w:line="312" w:lineRule="atLeast"/>
        <w:rPr>
          <w:rFonts w:eastAsia="Times New Roman" w:cstheme="minorHAnsi"/>
          <w:sz w:val="24"/>
          <w:szCs w:val="24"/>
          <w:lang w:eastAsia="en-GB"/>
        </w:rPr>
      </w:pPr>
      <w:r w:rsidRPr="0081200E">
        <w:rPr>
          <w:rFonts w:eastAsia="Times New Roman" w:cstheme="minorHAnsi"/>
          <w:b/>
          <w:bCs/>
          <w:sz w:val="24"/>
          <w:szCs w:val="24"/>
          <w:lang w:eastAsia="en-GB"/>
        </w:rPr>
        <w:t>Contact us</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If you have any questions about our privacy policy or the information we hold about you, please contact us by:</w:t>
      </w:r>
    </w:p>
    <w:p w:rsidR="00A4323E" w:rsidRPr="00A4323E" w:rsidRDefault="00A4323E" w:rsidP="00A4323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 xml:space="preserve">Email: </w:t>
      </w:r>
      <w:hyperlink r:id="rId7" w:history="1">
        <w:r w:rsidR="0081200E" w:rsidRPr="0081200E">
          <w:rPr>
            <w:rStyle w:val="Hyperlink"/>
            <w:rFonts w:eastAsia="Times New Roman" w:cstheme="minorHAnsi"/>
            <w:sz w:val="24"/>
            <w:szCs w:val="24"/>
            <w:lang w:eastAsia="en-GB"/>
          </w:rPr>
          <w:t>jacqui@volunteeringnorthwest.co.uk</w:t>
        </w:r>
      </w:hyperlink>
    </w:p>
    <w:p w:rsidR="00A4323E" w:rsidRPr="00A4323E" w:rsidRDefault="0081200E" w:rsidP="00A4323E">
      <w:pPr>
        <w:spacing w:after="240" w:line="312" w:lineRule="atLeast"/>
        <w:rPr>
          <w:rFonts w:eastAsia="Times New Roman" w:cstheme="minorHAnsi"/>
          <w:sz w:val="24"/>
          <w:szCs w:val="24"/>
          <w:lang w:eastAsia="en-GB"/>
        </w:rPr>
      </w:pPr>
      <w:r w:rsidRPr="0081200E">
        <w:rPr>
          <w:rFonts w:eastAsia="Times New Roman" w:cstheme="minorHAnsi"/>
          <w:sz w:val="24"/>
          <w:szCs w:val="24"/>
          <w:lang w:eastAsia="en-GB"/>
        </w:rPr>
        <w:t>Telephone: 028 71 271017</w:t>
      </w:r>
    </w:p>
    <w:p w:rsidR="0081200E" w:rsidRPr="0081200E" w:rsidRDefault="00A4323E" w:rsidP="0081200E">
      <w:pPr>
        <w:spacing w:after="240" w:line="312" w:lineRule="atLeast"/>
        <w:rPr>
          <w:rFonts w:eastAsia="Times New Roman" w:cstheme="minorHAnsi"/>
          <w:sz w:val="24"/>
          <w:szCs w:val="24"/>
          <w:lang w:eastAsia="en-GB"/>
        </w:rPr>
      </w:pPr>
      <w:r w:rsidRPr="00A4323E">
        <w:rPr>
          <w:rFonts w:eastAsia="Times New Roman" w:cstheme="minorHAnsi"/>
          <w:sz w:val="24"/>
          <w:szCs w:val="24"/>
          <w:lang w:eastAsia="en-GB"/>
        </w:rPr>
        <w:t xml:space="preserve">Post: </w:t>
      </w:r>
      <w:r w:rsidR="0081200E" w:rsidRPr="0081200E">
        <w:rPr>
          <w:rFonts w:eastAsia="Times New Roman" w:cstheme="minorHAnsi"/>
          <w:sz w:val="24"/>
          <w:szCs w:val="24"/>
          <w:lang w:eastAsia="en-GB"/>
        </w:rPr>
        <w:t>Centre Manager</w:t>
      </w:r>
    </w:p>
    <w:p w:rsidR="00A4323E" w:rsidRPr="0081200E" w:rsidRDefault="0081200E" w:rsidP="0081200E">
      <w:pPr>
        <w:spacing w:after="240" w:line="312" w:lineRule="atLeast"/>
        <w:rPr>
          <w:rFonts w:eastAsia="Times New Roman" w:cstheme="minorHAnsi"/>
          <w:sz w:val="24"/>
          <w:szCs w:val="24"/>
          <w:lang w:eastAsia="en-GB"/>
        </w:rPr>
      </w:pPr>
      <w:r w:rsidRPr="0081200E">
        <w:rPr>
          <w:rFonts w:eastAsia="Times New Roman" w:cstheme="minorHAnsi"/>
          <w:sz w:val="24"/>
          <w:szCs w:val="24"/>
          <w:lang w:eastAsia="en-GB"/>
        </w:rPr>
        <w:t>22 Bishop Street</w:t>
      </w:r>
    </w:p>
    <w:p w:rsidR="0081200E" w:rsidRPr="0081200E" w:rsidRDefault="0081200E" w:rsidP="0081200E">
      <w:pPr>
        <w:spacing w:after="240" w:line="312" w:lineRule="atLeast"/>
        <w:rPr>
          <w:rFonts w:eastAsia="Times New Roman" w:cstheme="minorHAnsi"/>
          <w:sz w:val="24"/>
          <w:szCs w:val="24"/>
          <w:lang w:eastAsia="en-GB"/>
        </w:rPr>
      </w:pPr>
      <w:r w:rsidRPr="0081200E">
        <w:rPr>
          <w:rFonts w:eastAsia="Times New Roman" w:cstheme="minorHAnsi"/>
          <w:sz w:val="24"/>
          <w:szCs w:val="24"/>
          <w:lang w:eastAsia="en-GB"/>
        </w:rPr>
        <w:t>Derry/Londonderry</w:t>
      </w:r>
    </w:p>
    <w:p w:rsidR="0081200E" w:rsidRPr="00A4323E" w:rsidRDefault="0081200E" w:rsidP="0081200E">
      <w:pPr>
        <w:spacing w:after="240" w:line="312" w:lineRule="atLeast"/>
        <w:rPr>
          <w:rFonts w:eastAsia="Times New Roman" w:cstheme="minorHAnsi"/>
          <w:sz w:val="24"/>
          <w:szCs w:val="24"/>
          <w:lang w:eastAsia="en-GB"/>
        </w:rPr>
      </w:pPr>
      <w:r w:rsidRPr="0081200E">
        <w:rPr>
          <w:rFonts w:eastAsia="Times New Roman" w:cstheme="minorHAnsi"/>
          <w:sz w:val="24"/>
          <w:szCs w:val="24"/>
          <w:lang w:eastAsia="en-GB"/>
        </w:rPr>
        <w:t>BT48 6PP</w:t>
      </w:r>
    </w:p>
    <w:p w:rsidR="00AF35EB" w:rsidRDefault="00AF35EB"/>
    <w:sectPr w:rsidR="00AF35EB" w:rsidSect="00AF35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1183"/>
    <w:multiLevelType w:val="multilevel"/>
    <w:tmpl w:val="B872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23E"/>
    <w:rsid w:val="001E264C"/>
    <w:rsid w:val="00272C33"/>
    <w:rsid w:val="00346CEE"/>
    <w:rsid w:val="006A39D4"/>
    <w:rsid w:val="0081200E"/>
    <w:rsid w:val="00A4323E"/>
    <w:rsid w:val="00AF35EB"/>
    <w:rsid w:val="00D21EFE"/>
    <w:rsid w:val="00EF08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23E"/>
    <w:pPr>
      <w:spacing w:after="240" w:line="312" w:lineRule="atLeast"/>
    </w:pPr>
    <w:rPr>
      <w:rFonts w:ascii="Times New Roman" w:eastAsia="Times New Roman" w:hAnsi="Times New Roman" w:cs="Times New Roman"/>
      <w:sz w:val="24"/>
      <w:szCs w:val="24"/>
      <w:lang w:eastAsia="en-GB"/>
    </w:rPr>
  </w:style>
  <w:style w:type="character" w:customStyle="1" w:styleId="underline">
    <w:name w:val="underline"/>
    <w:basedOn w:val="DefaultParagraphFont"/>
    <w:rsid w:val="00A4323E"/>
    <w:rPr>
      <w:u w:val="single"/>
    </w:rPr>
  </w:style>
  <w:style w:type="character" w:styleId="Strong">
    <w:name w:val="Strong"/>
    <w:basedOn w:val="DefaultParagraphFont"/>
    <w:uiPriority w:val="22"/>
    <w:qFormat/>
    <w:rsid w:val="00A4323E"/>
    <w:rPr>
      <w:b/>
      <w:bCs/>
    </w:rPr>
  </w:style>
  <w:style w:type="character" w:styleId="Emphasis">
    <w:name w:val="Emphasis"/>
    <w:basedOn w:val="DefaultParagraphFont"/>
    <w:uiPriority w:val="20"/>
    <w:qFormat/>
    <w:rsid w:val="00A4323E"/>
    <w:rPr>
      <w:i/>
      <w:iCs/>
    </w:rPr>
  </w:style>
  <w:style w:type="character" w:styleId="Hyperlink">
    <w:name w:val="Hyperlink"/>
    <w:basedOn w:val="DefaultParagraphFont"/>
    <w:uiPriority w:val="99"/>
    <w:unhideWhenUsed/>
    <w:rsid w:val="00EF0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5839359">
      <w:bodyDiv w:val="1"/>
      <w:marLeft w:val="0"/>
      <w:marRight w:val="0"/>
      <w:marTop w:val="0"/>
      <w:marBottom w:val="0"/>
      <w:divBdr>
        <w:top w:val="none" w:sz="0" w:space="0" w:color="auto"/>
        <w:left w:val="none" w:sz="0" w:space="0" w:color="auto"/>
        <w:bottom w:val="none" w:sz="0" w:space="0" w:color="auto"/>
        <w:right w:val="none" w:sz="0" w:space="0" w:color="auto"/>
      </w:divBdr>
      <w:divsChild>
        <w:div w:id="496531205">
          <w:marLeft w:val="0"/>
          <w:marRight w:val="0"/>
          <w:marTop w:val="0"/>
          <w:marBottom w:val="180"/>
          <w:divBdr>
            <w:top w:val="none" w:sz="0" w:space="0" w:color="auto"/>
            <w:left w:val="none" w:sz="0" w:space="0" w:color="auto"/>
            <w:bottom w:val="none" w:sz="0" w:space="0" w:color="auto"/>
            <w:right w:val="none" w:sz="0" w:space="0" w:color="auto"/>
          </w:divBdr>
          <w:divsChild>
            <w:div w:id="715157512">
              <w:marLeft w:val="0"/>
              <w:marRight w:val="0"/>
              <w:marTop w:val="0"/>
              <w:marBottom w:val="0"/>
              <w:divBdr>
                <w:top w:val="none" w:sz="0" w:space="0" w:color="auto"/>
                <w:left w:val="none" w:sz="0" w:space="0" w:color="auto"/>
                <w:bottom w:val="none" w:sz="0" w:space="0" w:color="auto"/>
                <w:right w:val="none" w:sz="0" w:space="0" w:color="auto"/>
              </w:divBdr>
              <w:divsChild>
                <w:div w:id="9887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i@volunteeringnorthwe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jacqui@volunteeringnorthwes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Main User</cp:lastModifiedBy>
  <cp:revision>2</cp:revision>
  <cp:lastPrinted>2018-10-18T10:29:00Z</cp:lastPrinted>
  <dcterms:created xsi:type="dcterms:W3CDTF">2018-10-18T08:50:00Z</dcterms:created>
  <dcterms:modified xsi:type="dcterms:W3CDTF">2018-10-18T10:32:00Z</dcterms:modified>
</cp:coreProperties>
</file>